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som inkom 2025-06-24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6908752, E 533579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garnlav (VU, T), knärot (VU, T, §8), kolflarnlav (NT, T), mörk kolflarnlav (NT), violettgrå tagellav (NT, T), norrlandslav (S, T)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