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Detta dokument behandlar höga naturvärden i avverkningsanmälan A 42008-2025 i Ljusdals kommun som inkom 2025-09-03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6881401, E 545147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4 meter från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