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Detta dokument behandlar höga naturvärden i avverkningsanmälan A 47876-2025 i Ljusdals kommun som inkom 2025-10-02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6850277, E 498781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4 naturvårdsarter hittats: garnlav (VU, T), kolflarnlav (NT, T), motaggsvamp (NT, T) och mörk kolflarnlav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