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klagomål behandlar höga naturvärden i avverkningsanmälan A 54108-2022 i Ljusdals kommun som inkom 2022-11-16 och omfattar 7,9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6858919, E 488241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