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klagomål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6846573, E 477285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