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1-2024 i Ljusdal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