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48-2023 i Ljusdal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