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3383-2025 i Ljusdal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