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21 meter från avverkningsanmälan A 42114-2026 i Gävle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