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626-2025 i Gäv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