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29661-2025 i Gäv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