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7362-2025 i Gävle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