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18218-2024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