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58204-2025 i Gävle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