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25357-2026 i Gävl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