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23003-2026 i Gävle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