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dokument behandlar höga naturvärden i avverkningsanmälan A 12437-2024 i Gävle kommun som inkom 2024-03-28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6684238, E 612341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