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dokument behandlar höga naturvärden i avverkningsanmälan A 38550-2025 i Gävle kommun som inkom 2025-08-15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6740016, E 611316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