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dokument behandlar höga naturvärden i avverkningsanmälan A 63288-2025 i Gävle kommun som inkom 2025-12-19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6756102, E 616741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