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Detta dokument behandlar höga naturvärden i avverkningsanmälan A 14891-2024 i Gävle kommun som inkom 2024-04-16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6709002, E 624043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3 naturvårdsarter hittats: ask (EN), kattfotslav (NT,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