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Detta dokument behandlar höga naturvärden i avverkningsanmälan A 21282-2024 i Gävle kommun som inkom 2024-05-28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6703499, E 622685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