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Detta dokument behandlar höga naturvärden i avverkningsanmälan A 63288-2025 i Gävle kommun som inkom 2025-12-19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6756102, E 616741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