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Detta dokument behandlar höga naturvärden i avverkningsanmälan A 6473-2024 i Gävle kommun som inkom 2024-02-16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6753302, E 608695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