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dokument behandlar höga naturvärden i avverkningsanmälan A 10064-2025 i Gävle kommun som inkom 2025-03-03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6733519, E 618856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