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dokument behandlar höga naturvärden i avverkningsanmälan A 11407-2025 i Gävle kommun som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6723790, E 625427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