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dokument behandlar höga naturvärden i avverkningsanmälan A 12381-2023 i Gävle kommun som inkom 2023-03-14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6754147, E 605719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