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Detta dokument behandlar höga naturvärden i avverkningsanmälan A 13248-2026 i Gävle kommun som inkom 2026-03-12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6714315, E 619334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kattfotslav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