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som inkom 2023-04-03 och omfattar 55,2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6724119, E 603822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10 naturvårdsarter hittats: knärot (VU, T, §8), enkelbeckasin (NT, §4), gulsparv (NT, §4), järnsparv (NT, §4), klofibbla (NT), skogsklocka (NT), blåsippa (T, §9), grönsiska (§4), kopparödla (§6) och lopplummer (aggregat)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enkelbeckasin (NT, §4), gulsparv (NT, §4), järnsparv (NT, §4), blåsippa (T, §9), grönsiska (§4), kopparödla (§6)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