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som inkom 2025-12-23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6724129, E 623252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14 naturvårdsarter hittats: skogsalm (EN), knärot (VU, T, §8), dunmossa (NT, T), skogsklocka (NT), slåtterfibbla (NT, T), vårärt (NT, T), bollvitmossa (S, T), guckusko (S, T, §7), kalktallört (S), olivspindling (S), skogsknipprot (S, T, §8), trådfräken (S), tvåblad (S, §8)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skogsknipprot (S, T, §8),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