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028-2025 i Gäv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