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34666-2025 i Gävle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