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dokument behandlar höga naturvärden i avverkningsanmälan A 12083-2025 i Gävle kommun som inkom 2025-03-12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6722267, E 611241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