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dokument behandlar höga naturvärden i avverkningsanmälan A 18218-2024 i Gävle kommun som inkom 2024-05-08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6687410, E 605888 i SWEREF 99 TM.</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