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10 meter från avverkningsanmälan A 34086-2026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