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25-2023 i Gävle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