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64533-2023 i Gävl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