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24915-2026 i Gävle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