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7393-2026 i Sandvikens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