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21 meter från avverkningsanmälan A 52785-2025 i Sandvikens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