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dokument behandlar höga naturvärden i avverkningsanmälan A 15121-2026 i Sandvikens kommun som inkom 2026-03-24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brandticka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6726779, E 583160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