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dokument behandlar höga naturvärden i avverkningsanmälan A 25314-2025 i Sandvikens kommun som inkom 2025-05-23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6728689, E 574800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