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dokument behandlar höga naturvärden i avverkningsanmälan A 26212-2026 i Sandvikens kommun som inkom 2026-06-09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6732280, E 598980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