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Detta dokument behandlar höga naturvärden i avverkningsanmälan A 24171-2026 i Sandvikens kommun som inkom 2026-05-26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6718805, E 577540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