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Detta dokument behandlar höga naturvärden i avverkningsanmälan A 24802-2023 i Sandvikens kommun som inkom 2023-06-07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6679559, E 598283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strandskinnlav (EN), koralltaggsvamp (NT, T), brandticka (S), rävticka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