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Detta dokument behandlar höga naturvärden i avverkningsanmälan A 25247-2026 i Sandvikens kommun som inkom 2026-06-02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6726693, E 595072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