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Detta dokument behandlar höga naturvärden i avverkningsanmälan A 3316-2023 i Sandvikens kommun som inkom 2023-01-23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0928" cy="5688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30928"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6727494, E 578463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