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Detta dokument behandlar höga naturvärden i avverkningsanmälan A 46610-2025 i Sandvikens kommun som inkom 2025-09-26 och omfattar 16,3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480" cy="5688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27948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6732770, E 574325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