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Detta dokument behandlar höga naturvärden i avverkningsanmälan A 9267-2026 i Sandvikens kommun som inkom 2026-02-16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6688751, E 600246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