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22 meter från avverkningsanmälan A 13645-2026 i Sandvikens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