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48188-2025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